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95" w:rsidRPr="00D25F7D" w:rsidRDefault="00401B95" w:rsidP="00401B95">
      <w:pPr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>Що таке майстер-клас?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Однією з найефективніших форм поширення власного педагогічного досвіду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майстер-клас. Це поняття широко використовується в багатьох сферах діяльності людини, в тому числі і в освіті. Найчастіше в педагогічному співтоваристві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ід майстер-класом розуміють відкритий урок, захід, презентацію досягнень педагога. В даних рекомендаціях пропонуються відповіді на такі запитання: що таке майстер-клас, які вимоги до його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ідготовки і проведення, які критерії його ефективності.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F7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ічній літературі існує декілька десятків визначень поняття «майстер-клас». В цій рекомендації будемо опиратися на слідуючі визначення, так як в них визначені ключові властивості майстер-класу.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F7D">
        <w:rPr>
          <w:rFonts w:ascii="Times New Roman" w:hAnsi="Times New Roman" w:cs="Times New Roman"/>
          <w:sz w:val="28"/>
          <w:szCs w:val="28"/>
          <w:lang w:val="uk-UA"/>
        </w:rPr>
        <w:tab/>
        <w:t>В першу чергу майстер-клас – це відкрита педагогічна система, що дозволяє демонструвати нові можливості педагогіки розвитку і свободи та показує способи подолання консерватизму і рутини.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F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25F7D">
        <w:rPr>
          <w:rFonts w:ascii="Times New Roman" w:hAnsi="Times New Roman" w:cs="Times New Roman"/>
          <w:b/>
          <w:sz w:val="28"/>
          <w:szCs w:val="28"/>
        </w:rPr>
        <w:t xml:space="preserve">Майстер-клас – це особливий жанр узагальнення і поширення педагогічного досвіду, який представляє собою фундаментально розроблений оригінальний метод або авторську методику, </w:t>
      </w:r>
      <w:proofErr w:type="gramStart"/>
      <w:r w:rsidRPr="00D25F7D">
        <w:rPr>
          <w:rFonts w:ascii="Times New Roman" w:hAnsi="Times New Roman" w:cs="Times New Roman"/>
          <w:b/>
          <w:sz w:val="28"/>
          <w:szCs w:val="28"/>
        </w:rPr>
        <w:t>опирається</w:t>
      </w:r>
      <w:proofErr w:type="gramEnd"/>
      <w:r w:rsidRPr="00D25F7D">
        <w:rPr>
          <w:rFonts w:ascii="Times New Roman" w:hAnsi="Times New Roman" w:cs="Times New Roman"/>
          <w:b/>
          <w:sz w:val="28"/>
          <w:szCs w:val="28"/>
        </w:rPr>
        <w:t xml:space="preserve"> на свої принципи і має визначену структуру</w:t>
      </w:r>
      <w:r w:rsidRPr="00D25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цієї точки зору майстер-клас відрізняється від інших форм трансляції досвіду тим, що в процесі його проведення йде безпосереднє обговорення запропонованого методичного прийому і пошук творчого вирішення педагогічної проблеми як зі сторони учасників майстер-класу, так і зі сторони Майстра (викладача, що проводить майстер-клас).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F7D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 – це основний засіб передачі нової ідеї своєї (авторської) педагогічної системи.</w:t>
      </w:r>
      <w:r w:rsidRPr="00D25F7D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як професіонал протягом кількох років вибудовує індивідуальну (авторську) методичну систему, яка включає цілепокладання, проектування, використання послідовності декількох відомих дидактичних і виховних методик, занять, заходів, власні «ноу-хау», враховує реальні умови роботи з різними категоріями учнів і т.д.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F7D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 – це ефективна форма передачі знань і умінь, обміну досвідом навчання і виховання, центральною ланкою якої являється демонстрація оригінальних методів засвоєння певного змісту при активній ролі всіх учасників заняття.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 xml:space="preserve">Майстер-клас – це особлива форма навчального заняття, яка побудована на практичних діях показу і демонстрації творчого вирішення певної </w:t>
      </w:r>
      <w:proofErr w:type="gramStart"/>
      <w:r w:rsidRPr="00D25F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b/>
          <w:sz w:val="28"/>
          <w:szCs w:val="28"/>
        </w:rPr>
        <w:t>ізнавальної і проблемної педагогічної задачі.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F7D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 – це форма заняття, в якій сконцентровані такі характеристики: виклик традиційній педагогіці, особа викладача з новим мисленням, не повідомлення знань, а спосіб самостійної їх побудови за допомогою всіх учасників заняття, плюралізм думок і т.д.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Узагальнюючи викладені вище означення можна виділити найважливіші особливості майстер-класу, а саме: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1. новий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ідхід до філософії навчання, який ламає старі стереотипи;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2. метод самостійної роботи в малих групах, що дозволяє провести обмін думками;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3. створення умов для включення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іх в активну діяльність;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постановка проблеми і вирішення її через програвання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ізних ситуацій;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5. прийоми, що розкривають творчий потенціал як Майстра, так і учасників майстер-класу;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6. форми, методи, технології роботи повинні пропонуватися, а не нав’язуватися учасникам;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7. представлення можливості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учаснику певним чином віднестись до пропонованого методичного матеріалу;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8. процес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ізнання набагато важливіший, цінніший, ніж саме знання;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9. форма взаємодії – співпраця, співтворчість, спільний пошук;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Необхідно звернути увагу при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ідготовці майстер-класу на те, що в технології проведення майстер-класу головне – не повідомити і засвоїти інформацію, а передати способи діяльності, тобто прийоми, методи, методику чи технологію.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Передати продуктивні способи роботи – найважливіше завдання Майстра. Позитивним результатом майстер-класу можна вважати результат, що виражається в оволодінні учасниками новими творчими способами розв’язання педагогічної проблеми, в формуванні мотивації до самонавчання, самовдосконалення, саморозвитку. Це достатньо технологічно складний процес, тому зупинюсь на вимогах до його організації і проведення.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 Вимоги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організації і проведення майстер-класу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Майстер-клас повинен демонструвати конкретний методичний прийом або метод, методику викладання, технологію навчання і виховання. Він повинен включати завдання, які направляють діяльність учасників на розв’язання поставленої педагогічної проблеми, але всередині самого завдання учасники абсолютно вільні: їм необхідно зробити вибі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шляху дослідження, вибір засобів для досягнення мети, вибір темпу роботи. Майстер-клас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завжди починатися з актуалізації знань кожного по запропонованій проблемі, що дозволить розширити свою уяву знаннями інших учасників.</w:t>
      </w:r>
    </w:p>
    <w:p w:rsidR="00401B95" w:rsidRPr="00D25F7D" w:rsidRDefault="00401B95" w:rsidP="00401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технолог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ії проведення майстер-класу пропонується використати алгоритм пошуку розв’язання педагогічної проблеми.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Алгоритм – це формалізація технологічного процесу у вигляді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ідовності кроків, блоків діяльності, які залежать від змісту педагогічної проблеми, але мають і загальнопедагогічну частину, що визначається загальними способами діяльності.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Алгоритм проведення майстер-класу</w:t>
      </w:r>
      <w:r w:rsidRPr="00D25F7D">
        <w:rPr>
          <w:rFonts w:ascii="Times New Roman" w:hAnsi="Times New Roman" w:cs="Times New Roman"/>
          <w:sz w:val="28"/>
          <w:szCs w:val="28"/>
        </w:rPr>
        <w:t xml:space="preserve"> повинен складатися із слідуючих компоненті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: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7D">
        <w:rPr>
          <w:rFonts w:ascii="Times New Roman" w:hAnsi="Times New Roman" w:cs="Times New Roman"/>
          <w:b/>
          <w:i/>
          <w:sz w:val="28"/>
          <w:szCs w:val="28"/>
        </w:rPr>
        <w:t>виділення проблеми;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7D">
        <w:rPr>
          <w:rFonts w:ascii="Times New Roman" w:hAnsi="Times New Roman" w:cs="Times New Roman"/>
          <w:b/>
          <w:i/>
          <w:sz w:val="28"/>
          <w:szCs w:val="28"/>
        </w:rPr>
        <w:t>панель;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7D">
        <w:rPr>
          <w:rFonts w:ascii="Times New Roman" w:hAnsi="Times New Roman" w:cs="Times New Roman"/>
          <w:b/>
          <w:i/>
          <w:sz w:val="28"/>
          <w:szCs w:val="28"/>
        </w:rPr>
        <w:t>об’єднання в групи для розв’язання проблеми;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7D">
        <w:rPr>
          <w:rFonts w:ascii="Times New Roman" w:hAnsi="Times New Roman" w:cs="Times New Roman"/>
          <w:b/>
          <w:i/>
          <w:sz w:val="28"/>
          <w:szCs w:val="28"/>
        </w:rPr>
        <w:t xml:space="preserve">робота з </w:t>
      </w:r>
      <w:proofErr w:type="gramStart"/>
      <w:r w:rsidRPr="00D25F7D">
        <w:rPr>
          <w:rFonts w:ascii="Times New Roman" w:hAnsi="Times New Roman" w:cs="Times New Roman"/>
          <w:b/>
          <w:i/>
          <w:sz w:val="28"/>
          <w:szCs w:val="28"/>
        </w:rPr>
        <w:t>матер</w:t>
      </w:r>
      <w:proofErr w:type="gramEnd"/>
      <w:r w:rsidRPr="00D25F7D">
        <w:rPr>
          <w:rFonts w:ascii="Times New Roman" w:hAnsi="Times New Roman" w:cs="Times New Roman"/>
          <w:b/>
          <w:i/>
          <w:sz w:val="28"/>
          <w:szCs w:val="28"/>
        </w:rPr>
        <w:t>іалом;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7D">
        <w:rPr>
          <w:rFonts w:ascii="Times New Roman" w:hAnsi="Times New Roman" w:cs="Times New Roman"/>
          <w:b/>
          <w:i/>
          <w:sz w:val="28"/>
          <w:szCs w:val="28"/>
        </w:rPr>
        <w:t>представлення результатів роботи;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F7D">
        <w:rPr>
          <w:rFonts w:ascii="Times New Roman" w:hAnsi="Times New Roman" w:cs="Times New Roman"/>
          <w:b/>
          <w:i/>
          <w:sz w:val="28"/>
          <w:szCs w:val="28"/>
        </w:rPr>
        <w:t>обговорення і корекція результатів роботи.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Панель – це етап актуалізації знань в даній проблемній площині</w:t>
      </w:r>
      <w:r w:rsidRPr="00D25F7D">
        <w:rPr>
          <w:rFonts w:ascii="Times New Roman" w:hAnsi="Times New Roman" w:cs="Times New Roman"/>
          <w:sz w:val="28"/>
          <w:szCs w:val="28"/>
        </w:rPr>
        <w:t xml:space="preserve">. Він дає можливість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ім бажаючим висловити свою точку зору на проблему, для розв’язання якої і проводиться майстер-клас. В ході обміну думками учасників майстер-класу можуть виникнути думки як в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ідтримку висловлених ідей, так і в їх спростуванні. Внаслідок цього відбувається </w:t>
      </w:r>
      <w:r w:rsidRPr="00D25F7D">
        <w:rPr>
          <w:rFonts w:ascii="Times New Roman" w:hAnsi="Times New Roman" w:cs="Times New Roman"/>
          <w:sz w:val="28"/>
          <w:szCs w:val="28"/>
        </w:rPr>
        <w:lastRenderedPageBreak/>
        <w:t xml:space="preserve">уточнення і корекція формулювання проблеми майстер-класу. Шлях прийняття якого-небудь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ішення – робота з запропонованими матеріалами: текстом, літературою, документами, фарбами, звуками, природним матеріалом, моделями, схемами і т.д. Цей етап можна назвати «деконструкцією»: відбувається перетворення матеріалу в «безлад», змішування явищ, слів, подій, виділення необхідної інформації. Потім слідує «реконструкція» – створення свого тексту, малюнку, моделі, схеми, закону і т.д.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Панель, слово Майстра, актуалізуюча діяльність учасників по визначенню шляху вирішення педагогічної проблеми, робота з матеріалами – все це дає можливість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ідготуватись до представлення результатів роботи. Наступним кроком повинно бути їх обговорення, а поті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корекція власного розв’язання поставленої педагогічної проблеми з варіантами, запропонованими колегами.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Майстер-клас – це оригінальний спосіб організації діяльності викладачів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складі малої групи (7-15 учасників) за участю Майстра, ініціюючого пошуковий, творчий, самостійний характер діяльності учасників.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Основними елементами технології проведення майстер-класу, методичними прийомами являється індукція, самоконструкція,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іоконструкція, соціалізація, афішування, розрив, творче конструювання знань, рефлексія.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Індукція.</w:t>
      </w:r>
      <w:r w:rsidRPr="00D25F7D">
        <w:rPr>
          <w:rFonts w:ascii="Times New Roman" w:hAnsi="Times New Roman" w:cs="Times New Roman"/>
          <w:sz w:val="28"/>
          <w:szCs w:val="28"/>
        </w:rPr>
        <w:t xml:space="preserve"> Системним елементом майстер-класу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проблемна ситуація – початок, мотивуючий творчу діяльність кожного. Це може бути завдання навколо слова, предмета, малюнка, схеми, спогаду –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іше всього несподіване для учасників, в чомусь загадкове і обов’язково особистісне.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Проблемна ситуація характеризує певний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ічно-питальний стан суб’єкта (учасника), що виникає в процесі виконання такого завдання, яке потребує відкриття (засвоєння) нових знань про предмет, спосіб або умови виконання дій.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Питання повинно: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зацікавити, схвилювати розум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ідника, бути в колі його інтересів;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представити це неві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, показати необхідність роботи з ним;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визначити коло засобів, об’єктів, які дозволяють розпочати роботу і через певний час прийти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відкриття;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приєднати до вже існуючих знань нові і поставити інші проблеми для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ідження.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Така проблемна ситуація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технології майстерень називається індуктором (індукцією).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Складаючи індуктор потрібно спі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іднести його з почуттями, думками, емоціями, які він може викликати в учасників.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Індуктор повинен націлювати особистість на саморозвиток. Якщо у викладача зовсім немає потреби у розвитку, то одного індуктора недостатньо, потрібна серія мотиваційних прийомів по формуванню даної потреби. Існують і інші, не менш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значим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 потреби: бути особистістю, потреба в самоствердженні, спілкуванні, самовираженні, емоційній насиченості, свободі, емоційному контакті тощо. Майстер в процесі майстер-класу повинен прагнути реалізувати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 ці потреби, але пріоритет віддається розвитку потреби саморозвитку.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lastRenderedPageBreak/>
        <w:t>Якщо подібного інтересу нема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Майстру необхідно направити діяльність на створення мотиву, на визначення мети і на те, щоб учасники самі  відкрили, що ця мета для них досягаюча. Усвідомлення можливості вирішення проблеми – необхідний засіб для стимулювання інтересу.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 xml:space="preserve">Самоконструкція </w:t>
      </w:r>
      <w:r w:rsidRPr="00D25F7D">
        <w:rPr>
          <w:rFonts w:ascii="Times New Roman" w:hAnsi="Times New Roman" w:cs="Times New Roman"/>
          <w:sz w:val="28"/>
          <w:szCs w:val="28"/>
        </w:rPr>
        <w:t>– індивідуальне створення гіпотези, розв’язку, тексту, малюнка, проекту.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F7D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D25F7D">
        <w:rPr>
          <w:rFonts w:ascii="Times New Roman" w:hAnsi="Times New Roman" w:cs="Times New Roman"/>
          <w:b/>
          <w:sz w:val="28"/>
          <w:szCs w:val="28"/>
        </w:rPr>
        <w:t>іоконструкція.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Найважливіший елемент майстер-класу – групова робота (малі групи можуть визначатися Майстром, створюватися стихійно, за ініціативою учасників). Майстер може коректувати склад груп, регулюючи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івновагу методичної майстерності і психологічних якостей учасників (тип мислення, емоційність, лідерство і ін.). Майстер розбиває завдання на декілька задач. Групам необхідно придумати спосіб їх розв’язку. При цьому учасники ві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льні у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виборі методу, темпу роботи, шляху пошуку. Кожному надана незалежність у виборі шляху пошуку розв’язку, дано право на помилку і на внесення коректив. Побудова, створення результату групою і є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іоконструкцією.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F7D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D25F7D">
        <w:rPr>
          <w:rFonts w:ascii="Times New Roman" w:hAnsi="Times New Roman" w:cs="Times New Roman"/>
          <w:b/>
          <w:sz w:val="28"/>
          <w:szCs w:val="28"/>
        </w:rPr>
        <w:t>іалізація.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Будь-яка діяльність в групі являє собою співставлення, звірку, оцінку, корекцію його індивідуальних якостей оточуючими, іншими словами соціальну пробу, соціалізацію.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Коли група виступає із звітом про виконання завдання, важливо щоб у звіті були задіяні всі. Це дозволяє використати унікальні можливості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іх учасників майстер-класу, дає їм можливість самореалізуватися, що дозволяє врахувати і включити в роботу  різні способи пізнання кожного викладача.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Афішування –</w:t>
      </w:r>
      <w:r w:rsidRPr="00D25F7D">
        <w:rPr>
          <w:rFonts w:ascii="Times New Roman" w:hAnsi="Times New Roman" w:cs="Times New Roman"/>
          <w:sz w:val="28"/>
          <w:szCs w:val="28"/>
        </w:rPr>
        <w:t xml:space="preserve"> представлення результатів діяльності учасників майстер-класу і Майстра (текстів, малюнкі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схем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, проектів, розв’язків тощо) і ознайомлення з ними.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Розрив.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Більше всього відображають змі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цього поняття слова «осяяння», «розуміння». Розуміння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ізне: себе, інших, прийому, методу, технології. Розрив – це внутрішнє усвідомлення учасником майстер-класу неповноти або невідповідності старих знань новим, внутрішній емоційний конфлікт, який спонукає до заглиблення в проблему, до пошуку відповіді, до звіряння нових знань з інформаційним джерелом. Це те, що в інших формах трансляції педагогічного досвіду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викладачу, а тут він запитує сам, шукає самостійно, іноді за допомогою Майстра, колеги, учасника майстер-класу. Такий самий процес можна спостерігати в лабораторіях вчених,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ідників, коли тривалий пошук приводить їх не тільки до накопичення інформації по питанню, що вивчається, але і до повного розуміння, а іноді і до розриву із старою теорією, старим обгрунтуванням.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 xml:space="preserve">Рефлексія </w:t>
      </w:r>
      <w:r w:rsidRPr="00D25F7D">
        <w:rPr>
          <w:rFonts w:ascii="Times New Roman" w:hAnsi="Times New Roman" w:cs="Times New Roman"/>
          <w:sz w:val="28"/>
          <w:szCs w:val="28"/>
        </w:rPr>
        <w:t xml:space="preserve">– останній і обов’язковий етап – відображення відчуттів, які виникли в учасників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ході майстер-класу. Це багатий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іал для рефлексії самого Майстра, для удосконалення ним конструкції майстер-класу, для подальшої роботи.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Позиція Майстра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 час підготовки і проведення майстер-класу важливо не тільки дотримуватися вище описаного алгоритму, але і правильно визначити власну позицію Майстра. Позиція Майстра – це перш за все позиція консультанта і порадника, який допомагає організувати навчальну роботу, обдумати наявність просування в освоєнні способів діяльності.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lastRenderedPageBreak/>
        <w:t xml:space="preserve">Проводячи майстер-клас, Майстер ніколи не намагається просто передати знання. Він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старається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задіяти учасників у процес, зробити їх активними, пробудити в них те, що скрите навіть для них самих, зрозуміти і усунути те, що заважає в саморозвитку.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 завдання Майстра і його дії направлені на те, щоб підключити уяву учасників, створити таку атмосферу, щоб вони проявили себе як творці. Це м’яке, демократичне, непомітне керівництво діяльністю.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Майстер створює атмосферу відкритості, доброзичливості, співтворчості в спілкуванні. Майстер працює разом з усіма, він той самий учасник майстер-класу в пошуку знань і способів діяльності.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Майстер виключає офіційне оцінювання роботи учасників майстер-класу, але через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іалізацію, афішування робіт дає можливість для самооцінки викладача, його самокорекції.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У взаємовідносинах з колегами Майстер повинен застосовувати визначений стиль, проявляючи свої особистісні якості: комунікативність, загальнокультурний розвиток, інтелігентність, погляди, переконання,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ітогляд, характер, волю, темперамент та ін. Авторські технології, які пропонуються в рамках майстер-класу, не володіють властивістю фотографічного відтворення; проте кожна із них несе ідейний заряд, володіє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іччю відтворюваних деталей, прийомів, елементів викладацької майстерності. Ця особистісна інфраструктура авторської технології важко фіксується на папері, але вона передається шляхом прикладу, наслідування через: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мову і голос (тон, сила, дикція, інтонація, техніка мови);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іку, жести, управління емоціями, читання емоційного стану на лиці;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пантоміміку (осанка, вміння стояти, сидіти, спостерігати за поведінкою учасників);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уміння зосередитись на предметі розмови, відсутність скованості;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мистецтво спілкування;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педагогічну імпровізацію: вміння працювати по плану «в голові», залучати власний досвід, керувати незапланованими ситуаціями;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психологічну проникливість, вміння вираховувати «геніїв» 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ідтримувати «відстаючих»;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комунікативну культуру, уміння вести діалог, дискусію;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відчуття часу.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Критерії якості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ідготовки і проведення майстер-класу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Для визначення ефективності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ідготовки і проведення майстер-класу пропонується використовувати наступні критерії.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Презентативність.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Вираження інноваційної ідеї,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івень її представлення, культура презентації ідеї, популярність ідеї в педагогіці, методиці і практиці освіти.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Ексклюзивність.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Яскраво виражена індивідуальність (масштаб 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івень реалізації ідей). Вибі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, повнота і оригінальність вирішення інноваційних ідей.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Прогресивність.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Актуальність і науковість змісту і методів навчання, наявність нових ідей, які виходять за рамки стандарту і відповідають </w:t>
      </w:r>
      <w:r w:rsidRPr="00D25F7D">
        <w:rPr>
          <w:rFonts w:ascii="Times New Roman" w:hAnsi="Times New Roman" w:cs="Times New Roman"/>
          <w:sz w:val="28"/>
          <w:szCs w:val="28"/>
        </w:rPr>
        <w:lastRenderedPageBreak/>
        <w:t xml:space="preserve">тенденціям сучасної освіти і методиці вивчення дисципліни, здібність не тільки до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, але і наукового узагальнення досвіду.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Мотивованість.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Наявність прийомі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умов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мотивації, залучення кожного в активну творчу діяльність по створенню нового виду діяльності на занятті.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Оптимальність.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Достатня кількість засобів, що використовуються на занятті, ї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поєднання, зв’язок з метою і результатом (проміжним і кінцевим).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Ефективність</w:t>
      </w:r>
      <w:r w:rsidRPr="00D25F7D">
        <w:rPr>
          <w:rFonts w:ascii="Times New Roman" w:hAnsi="Times New Roman" w:cs="Times New Roman"/>
          <w:sz w:val="28"/>
          <w:szCs w:val="28"/>
        </w:rPr>
        <w:t xml:space="preserve">. Результативність, отримана для кожного учасника майстер-класу. Який ефект розвитку? Що це дає конкретно учасникам? Вміння адекватно проаналізувати результати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своєї д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іяльності.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Технологічність.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Чіткий алгоритм заняття, наявність оригінальних прийомів актуалізації, проблематизації («розриву»), способів пошуку і відкриття, здивування, осяяння, рефлексії (самоаналізу, самокорекції).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Артистичність.</w:t>
      </w:r>
      <w:r w:rsidRPr="00D25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іднесений стиль, здібність до імпровізації, ступінь впливу на аудиторію, ступінь готовності до поширення і популяризації власного досвіду.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>Загальна культура</w:t>
      </w:r>
      <w:r w:rsidRPr="00D25F7D">
        <w:rPr>
          <w:rFonts w:ascii="Times New Roman" w:hAnsi="Times New Roman" w:cs="Times New Roman"/>
          <w:sz w:val="28"/>
          <w:szCs w:val="28"/>
        </w:rPr>
        <w:t>. Ерудиція, нестандартність мислення, стиль спілкування, культура інтерпретації власного досвіду.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7D">
        <w:rPr>
          <w:rFonts w:ascii="Times New Roman" w:hAnsi="Times New Roman" w:cs="Times New Roman"/>
          <w:b/>
          <w:sz w:val="28"/>
          <w:szCs w:val="28"/>
        </w:rPr>
        <w:t xml:space="preserve">Поради щодо </w:t>
      </w:r>
      <w:proofErr w:type="gramStart"/>
      <w:r w:rsidRPr="00D25F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b/>
          <w:sz w:val="28"/>
          <w:szCs w:val="28"/>
        </w:rPr>
        <w:t>ідготовки майстер-класу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 Важливим для ефективності майстер-класу є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ідготовка до нього, яка має організаційні та методичні особливості.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Організаційні питання: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1. Добі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учасників майстер-класу слід провести за таких умов: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кількість учасників майстер-класу не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перевищувати 15 осіб;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кожний учасник повинен  розуміти завдання щодо подальшого навчання;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мати бажання для подальшої роботи в програмі та виконання поставлених завдань;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уявляти недоліки та переваги його участі в програмі.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2. Місце проведення та обладнання: потрібно передбачити роботу кожного учасника за комп’ютером, наявність мультимедійного проектора, фліпчарта або дошки. Аудиторія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бути просторою – це сприятиме проведенню дискусій та групової роботи викладачів.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3. Учасники також повинні готуватися до майстер-класу. Наприклад, можна запропонувати їм подати на майстер-клас рекомендації із власного досвіду по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ій темі. Методичні знахідки можуть бути поданими у вигляді презентацій.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4. На майстер-класі обов’язково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бути роздатковий матеріал. Його змі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залежить від мети  майстер-класу та передбачених форм діяльності учасників. Наприклад, для першого майстер-класу доцільно роздрукувати: анкету вступну, анкету вихідну – оціночну, програму навчання, список необхідних матеріалів, різні дидактичні матеріали тощо.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5. Програма та роздатковий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іал повинні бути надрукованими до початку проведення майстер-класу. Бажано, щоб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 учасники заздалегідь були ознайомлені з програмою майстер-класу.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6. При плануванні майстер-класу необхідно передбачити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ізні форми діяльності викладачів. Тут не повинно бути лише лекції Майстра, бажана інтерактивна робота в парах, групах, обговорення проблем, рефлексія в кінці роботи, мозкова атака тощо. При плануванні форм роботи викладачів </w:t>
      </w:r>
      <w:r w:rsidRPr="00D25F7D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згадати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>іраміду активності та засвоєння знань і вмінь та особливості навчання дорослих.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>7. Тривалість майстер-класу залежить від його мети та побажань учасників і Майстра. Оптимальним терміном для проведення майстер-класів є один-два дні по 2-4 години, в залежності від зайнятості учасникі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та об’єму програми.</w:t>
      </w:r>
    </w:p>
    <w:p w:rsidR="00401B9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415" w:rsidRPr="00D25F7D" w:rsidRDefault="00401B95" w:rsidP="0040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7D">
        <w:rPr>
          <w:rFonts w:ascii="Times New Roman" w:hAnsi="Times New Roman" w:cs="Times New Roman"/>
          <w:sz w:val="28"/>
          <w:szCs w:val="28"/>
        </w:rPr>
        <w:t xml:space="preserve">8. Для визначення питань, яким слід присвятити більшу увагу викладачів на майстер-класі, Майстер повинен проаналізувати вхідні анкети викладачів, які братимуть участь </w:t>
      </w:r>
      <w:proofErr w:type="gramStart"/>
      <w:r w:rsidRPr="00D25F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5F7D">
        <w:rPr>
          <w:rFonts w:ascii="Times New Roman" w:hAnsi="Times New Roman" w:cs="Times New Roman"/>
          <w:sz w:val="28"/>
          <w:szCs w:val="28"/>
        </w:rPr>
        <w:t xml:space="preserve"> роботі майстер-класу.</w:t>
      </w:r>
    </w:p>
    <w:sectPr w:rsidR="00237415" w:rsidRPr="00D25F7D" w:rsidSect="00401B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1B95"/>
    <w:rsid w:val="00237415"/>
    <w:rsid w:val="003F5297"/>
    <w:rsid w:val="00401B95"/>
    <w:rsid w:val="00640AA4"/>
    <w:rsid w:val="00D2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2014-11-20T13:04:00Z</cp:lastPrinted>
  <dcterms:created xsi:type="dcterms:W3CDTF">2014-11-20T12:55:00Z</dcterms:created>
  <dcterms:modified xsi:type="dcterms:W3CDTF">2014-12-10T07:44:00Z</dcterms:modified>
</cp:coreProperties>
</file>